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8024" w14:textId="3D2228AF" w:rsidR="0089495E" w:rsidRDefault="002745A7" w:rsidP="0089495E">
      <w:pPr>
        <w:rPr>
          <w:b/>
          <w:bCs/>
          <w:sz w:val="56"/>
          <w:szCs w:val="56"/>
        </w:rPr>
      </w:pPr>
      <w:r>
        <w:rPr>
          <w:noProof/>
          <w:sz w:val="26"/>
          <w:szCs w:val="26"/>
        </w:rPr>
        <mc:AlternateContent>
          <mc:Choice Requires="wps">
            <w:drawing>
              <wp:anchor distT="0" distB="0" distL="114300" distR="114300" simplePos="0" relativeHeight="251670528" behindDoc="0" locked="0" layoutInCell="1" allowOverlap="1" wp14:anchorId="6C8B7ECA" wp14:editId="6A2D775D">
                <wp:simplePos x="0" y="0"/>
                <wp:positionH relativeFrom="margin">
                  <wp:align>center</wp:align>
                </wp:positionH>
                <wp:positionV relativeFrom="paragraph">
                  <wp:posOffset>509270</wp:posOffset>
                </wp:positionV>
                <wp:extent cx="6713220" cy="3710940"/>
                <wp:effectExtent l="0" t="0" r="11430" b="22860"/>
                <wp:wrapNone/>
                <wp:docPr id="6" name="Rechteck: abgerundete Ecken 6"/>
                <wp:cNvGraphicFramePr/>
                <a:graphic xmlns:a="http://schemas.openxmlformats.org/drawingml/2006/main">
                  <a:graphicData uri="http://schemas.microsoft.com/office/word/2010/wordprocessingShape">
                    <wps:wsp>
                      <wps:cNvSpPr/>
                      <wps:spPr>
                        <a:xfrm>
                          <a:off x="0" y="0"/>
                          <a:ext cx="6713220" cy="3710940"/>
                        </a:xfrm>
                        <a:prstGeom prst="roundRect">
                          <a:avLst>
                            <a:gd name="adj" fmla="val 6882"/>
                          </a:avLst>
                        </a:prstGeom>
                        <a:noFill/>
                        <a:ln>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29207B2" w14:textId="79441AAF" w:rsidR="002745A7" w:rsidRPr="00FE2E37" w:rsidRDefault="002745A7" w:rsidP="002745A7">
                            <w:pPr>
                              <w:rPr>
                                <w:color w:val="000000" w:themeColor="text1"/>
                              </w:rPr>
                            </w:pPr>
                            <w:r w:rsidRPr="00FE2E37">
                              <w:rPr>
                                <w:color w:val="000000" w:themeColor="text1"/>
                                <w:sz w:val="26"/>
                                <w:szCs w:val="26"/>
                              </w:rPr>
                              <w:t xml:space="preserve">Ende 2019 wurden in China die ersten Erkrankungen an dem bis dahin unbekannten Coronavirus SARS-CoV-2 bestätigt. Innerhalb weniger Monate verbreitete sich die Krankheit, die von der Weltgesundheitsorganisation offiziell „COVID-19“ genannt und zu einer Pandemie erklärt wurde, weltweit. Im Februar 2020 wurden die ersten Fälle in Österreich gemeldet. Um ein Zusammenbrechen des Gesundheitswesens zu verhindern, erließ die </w:t>
                            </w:r>
                            <w:r w:rsidR="00A019C2">
                              <w:rPr>
                                <w:color w:val="000000" w:themeColor="text1"/>
                                <w:sz w:val="26"/>
                                <w:szCs w:val="26"/>
                              </w:rPr>
                              <w:t xml:space="preserve">österreichische </w:t>
                            </w:r>
                            <w:r w:rsidRPr="00FE2E37">
                              <w:rPr>
                                <w:color w:val="000000" w:themeColor="text1"/>
                                <w:sz w:val="26"/>
                                <w:szCs w:val="26"/>
                              </w:rPr>
                              <w:t>Regierung in Rücksprache mit Expertinnen und Experten Gesetze, die das Alltagsleben der Menschen stark einschränkten. So wurden „Lock-</w:t>
                            </w:r>
                            <w:proofErr w:type="spellStart"/>
                            <w:r w:rsidRPr="00FE2E37">
                              <w:rPr>
                                <w:color w:val="000000" w:themeColor="text1"/>
                                <w:sz w:val="26"/>
                                <w:szCs w:val="26"/>
                              </w:rPr>
                              <w:t>downs</w:t>
                            </w:r>
                            <w:proofErr w:type="spellEnd"/>
                            <w:r w:rsidRPr="00FE2E37">
                              <w:rPr>
                                <w:color w:val="000000" w:themeColor="text1"/>
                                <w:sz w:val="26"/>
                                <w:szCs w:val="26"/>
                              </w:rPr>
                              <w:t>“ verordnet, während denen man seine Wohnung nur aus bestimmten Gründen verlassen durfte. Öffentliche Einrichtungen wurden geschlossen. Arbeiten und lernen fand vielfach von zuhause aus statt. Das Tragen einer Maske wurde Pflicht und eine Impflicht eingeführt. Viele Menschen waren damit unzufrieden. Je länger die Pandemie dauerte, desto öfter kam es zu Protesten und Demonstrationen der Gegnerinnen und Gegner der Corona-Maßnahmen. Bis Mitte 2023 hob die Regierungen alle Pandemie-Gesetze auf und erklärte die Pandemie für beendet. Laut Schätzungen der Weltgesundheitsorganisation starben weltweit mindestens 20 Millionen Menschen daran. In Wirtschaft und Gesellschaft hinterließ die Corona-Pandemie ihre Spuren. Oft wird von einer „Spaltung der Gesellschaft“ gesprochen.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B7ECA" id="Rechteck: abgerundete Ecken 6" o:spid="_x0000_s1026" style="position:absolute;margin-left:0;margin-top:40.1pt;width:528.6pt;height:292.2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4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" filled="f" strokecolor="gray [1629]" strokeweight="1pt">
                <v:stroke joinstyle="miter"/>
                <v:textbox>
                  <w:txbxContent>
                    <w:p w14:paraId="629207B2" w14:textId="79441AAF" w:rsidR="002745A7" w:rsidRPr="00FE2E37" w:rsidRDefault="002745A7" w:rsidP="002745A7">
                      <w:pPr>
                        <w:rPr>
                          <w:color w:val="000000" w:themeColor="text1"/>
                        </w:rPr>
                      </w:pPr>
                      <w:r w:rsidRPr="00FE2E37">
                        <w:rPr>
                          <w:color w:val="000000" w:themeColor="text1"/>
                          <w:sz w:val="26"/>
                          <w:szCs w:val="26"/>
                        </w:rPr>
                        <w:t xml:space="preserve">Ende 2019 wurden in China die ersten Erkrankungen an dem bis dahin unbekannten Coronavirus SARS-CoV-2 bestätigt. Innerhalb weniger Monate verbreitete sich die Krankheit, die von der Weltgesundheitsorganisation offiziell „COVID-19“ genannt und zu einer Pandemie erklärt wurde, weltweit. Im Februar 2020 wurden die ersten Fälle in Österreich gemeldet. Um ein Zusammenbrechen des Gesundheitswesens zu verhindern, erließ die </w:t>
                      </w:r>
                      <w:r w:rsidR="00A019C2">
                        <w:rPr>
                          <w:color w:val="000000" w:themeColor="text1"/>
                          <w:sz w:val="26"/>
                          <w:szCs w:val="26"/>
                        </w:rPr>
                        <w:t xml:space="preserve">österreichische </w:t>
                      </w:r>
                      <w:r w:rsidRPr="00FE2E37">
                        <w:rPr>
                          <w:color w:val="000000" w:themeColor="text1"/>
                          <w:sz w:val="26"/>
                          <w:szCs w:val="26"/>
                        </w:rPr>
                        <w:t>Regierung in Rücksprache mit Expertinnen und Experten Gesetze, die das Alltagsleben der Menschen stark einschränkten. So wurden „Lock-</w:t>
                      </w:r>
                      <w:proofErr w:type="spellStart"/>
                      <w:r w:rsidRPr="00FE2E37">
                        <w:rPr>
                          <w:color w:val="000000" w:themeColor="text1"/>
                          <w:sz w:val="26"/>
                          <w:szCs w:val="26"/>
                        </w:rPr>
                        <w:t>downs</w:t>
                      </w:r>
                      <w:proofErr w:type="spellEnd"/>
                      <w:r w:rsidRPr="00FE2E37">
                        <w:rPr>
                          <w:color w:val="000000" w:themeColor="text1"/>
                          <w:sz w:val="26"/>
                          <w:szCs w:val="26"/>
                        </w:rPr>
                        <w:t>“ verordnet, während denen man seine Wohnung nur aus bestimmten Gründen verlassen durfte. Öffentliche Einrichtungen wurden geschlossen. Arbeiten und lernen fand vielfach von zuhause aus statt. Das Tragen einer Maske wurde Pflicht und eine Impflicht eingeführt. Viele Menschen waren damit unzufrieden. Je länger die Pandemie dauerte, desto öfter kam es zu Protesten und Demonstrationen der Gegnerinnen und Gegner der Corona-Maßnahmen. Bis Mitte 2023 hob die Regierungen alle Pandemie-Gesetze auf und erklärte die Pandemie für beendet. Laut Schätzungen der Weltgesundheitsorganisation starben weltweit mindestens 20 Millionen Menschen daran. In Wirtschaft und Gesellschaft hinterließ die Corona-Pandemie ihre Spuren. Oft wird von einer „Spaltung der Gesellschaft“ gesprochen.</w:t>
                      </w:r>
                    </w:p>
                  </w:txbxContent>
                </v:textbox>
                <w10:wrap anchorx="margin"/>
              </v:roundrect>
            </w:pict>
          </mc:Fallback>
        </mc:AlternateContent>
      </w:r>
      <w:r w:rsidR="00115B0D">
        <w:rPr>
          <w:noProof/>
        </w:rPr>
        <w:drawing>
          <wp:anchor distT="0" distB="0" distL="114300" distR="114300" simplePos="0" relativeHeight="251660288" behindDoc="0" locked="0" layoutInCell="1" allowOverlap="1" wp14:anchorId="2D1E1E98" wp14:editId="21D4BE80">
            <wp:simplePos x="0" y="0"/>
            <wp:positionH relativeFrom="column">
              <wp:posOffset>-52705</wp:posOffset>
            </wp:positionH>
            <wp:positionV relativeFrom="paragraph">
              <wp:posOffset>-671195</wp:posOffset>
            </wp:positionV>
            <wp:extent cx="1149938" cy="574969"/>
            <wp:effectExtent l="0" t="0" r="0" b="0"/>
            <wp:wrapNone/>
            <wp:docPr id="4" name="Grafik 4" descr="Ein Bild, das Screenshot, Electric Blue (Farb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Screenshot, Electric Blue (Farbe)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1149938" cy="574969"/>
                    </a:xfrm>
                    <a:prstGeom prst="rect">
                      <a:avLst/>
                    </a:prstGeom>
                  </pic:spPr>
                </pic:pic>
              </a:graphicData>
            </a:graphic>
          </wp:anchor>
        </w:drawing>
      </w:r>
      <w:r w:rsidR="00065232">
        <w:rPr>
          <w:noProof/>
        </w:rPr>
        <mc:AlternateContent>
          <mc:Choice Requires="wps">
            <w:drawing>
              <wp:anchor distT="0" distB="0" distL="114300" distR="114300" simplePos="0" relativeHeight="251659264" behindDoc="0" locked="0" layoutInCell="1" allowOverlap="1" wp14:anchorId="4020EDF5" wp14:editId="6FB31C05">
                <wp:simplePos x="0" y="0"/>
                <wp:positionH relativeFrom="column">
                  <wp:posOffset>-259715</wp:posOffset>
                </wp:positionH>
                <wp:positionV relativeFrom="paragraph">
                  <wp:posOffset>-793115</wp:posOffset>
                </wp:positionV>
                <wp:extent cx="1417320" cy="624840"/>
                <wp:effectExtent l="0" t="0" r="11430" b="3810"/>
                <wp:wrapNone/>
                <wp:docPr id="5" name="Textfeld 5"/>
                <wp:cNvGraphicFramePr/>
                <a:graphic xmlns:a="http://schemas.openxmlformats.org/drawingml/2006/main">
                  <a:graphicData uri="http://schemas.microsoft.com/office/word/2010/wordprocessingShape">
                    <wps:wsp>
                      <wps:cNvSpPr txBox="1"/>
                      <wps:spPr>
                        <a:xfrm>
                          <a:off x="0" y="0"/>
                          <a:ext cx="1417320" cy="624840"/>
                        </a:xfrm>
                        <a:prstGeom prst="rect">
                          <a:avLst/>
                        </a:prstGeom>
                        <a:noFill/>
                        <a:ln w="6350">
                          <a:noFill/>
                        </a:ln>
                      </wps:spPr>
                      <wps:txbx>
                        <w:txbxContent>
                          <w:p w14:paraId="09EE3136" w14:textId="3759FA40" w:rsidR="00065232" w:rsidRDefault="00065232">
                            <w:bookmarkStart w:id="0" w:name="_Hlk141259022"/>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020EDF5" id="_x0000_t202" coordsize="21600,21600" o:spt="202" path="m,l,21600r21600,l21600,xe">
                <v:stroke joinstyle="miter"/>
                <v:path gradientshapeok="t" o:connecttype="rect"/>
              </v:shapetype>
              <v:shape id="Textfeld 5" o:spid="_x0000_s1026" type="#_x0000_t202" style="position:absolute;margin-left:-20.45pt;margin-top:-62.45pt;width:111.6pt;height:4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" filled="f" stroked="f" strokeweight=".5pt">
                <v:textbox inset="0,0,0,0">
                  <w:txbxContent>
                    <w:p w14:paraId="09EE3136" w14:textId="3759FA40" w:rsidR="00065232" w:rsidRDefault="00065232">
                      <w:bookmarkStart w:id="1" w:name="_Hlk141259022"/>
                      <w:bookmarkEnd w:id="1"/>
                    </w:p>
                  </w:txbxContent>
                </v:textbox>
              </v:shape>
            </w:pict>
          </mc:Fallback>
        </mc:AlternateContent>
      </w:r>
      <w:r w:rsidR="0089495E" w:rsidRPr="003407B4">
        <w:rPr>
          <w:b/>
          <w:bCs/>
          <w:noProof/>
          <w:sz w:val="56"/>
          <w:szCs w:val="56"/>
        </w:rPr>
        <mc:AlternateContent>
          <mc:Choice Requires="wps">
            <w:drawing>
              <wp:anchor distT="0" distB="0" distL="114300" distR="114300" simplePos="0" relativeHeight="251664384" behindDoc="0" locked="0" layoutInCell="1" allowOverlap="1" wp14:anchorId="7CCEF06C" wp14:editId="6451236F">
                <wp:simplePos x="0" y="0"/>
                <wp:positionH relativeFrom="column">
                  <wp:posOffset>-259715</wp:posOffset>
                </wp:positionH>
                <wp:positionV relativeFrom="paragraph">
                  <wp:posOffset>-793115</wp:posOffset>
                </wp:positionV>
                <wp:extent cx="1417320" cy="624840"/>
                <wp:effectExtent l="0" t="0" r="11430" b="3810"/>
                <wp:wrapNone/>
                <wp:docPr id="7" name="Textfeld 7"/>
                <wp:cNvGraphicFramePr/>
                <a:graphic xmlns:a="http://schemas.openxmlformats.org/drawingml/2006/main">
                  <a:graphicData uri="http://schemas.microsoft.com/office/word/2010/wordprocessingShape">
                    <wps:wsp>
                      <wps:cNvSpPr txBox="1"/>
                      <wps:spPr>
                        <a:xfrm>
                          <a:off x="0" y="0"/>
                          <a:ext cx="1417320" cy="624840"/>
                        </a:xfrm>
                        <a:prstGeom prst="rect">
                          <a:avLst/>
                        </a:prstGeom>
                        <a:noFill/>
                        <a:ln w="6350">
                          <a:noFill/>
                        </a:ln>
                      </wps:spPr>
                      <wps:txbx>
                        <w:txbxContent>
                          <w:p w14:paraId="036A8389" w14:textId="77777777" w:rsidR="0089495E" w:rsidRDefault="0089495E" w:rsidP="0089495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CCEF06C" id="Textfeld 7" o:spid="_x0000_s1027" type="#_x0000_t202" style="position:absolute;margin-left:-20.45pt;margin-top:-62.45pt;width:111.6pt;height:4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" filled="f" stroked="f" strokeweight=".5pt">
                <v:textbox inset="0,0,0,0">
                  <w:txbxContent>
                    <w:p w14:paraId="036A8389" w14:textId="77777777" w:rsidR="0089495E" w:rsidRDefault="0089495E" w:rsidP="0089495E"/>
                  </w:txbxContent>
                </v:textbox>
              </v:shape>
            </w:pict>
          </mc:Fallback>
        </mc:AlternateContent>
      </w:r>
      <w:r w:rsidR="00B450D1">
        <w:rPr>
          <w:b/>
          <w:bCs/>
          <w:sz w:val="56"/>
          <w:szCs w:val="56"/>
        </w:rPr>
        <w:t xml:space="preserve">Methode: </w:t>
      </w:r>
      <w:r w:rsidR="008C1977">
        <w:rPr>
          <w:b/>
          <w:bCs/>
          <w:sz w:val="56"/>
          <w:szCs w:val="56"/>
        </w:rPr>
        <w:t>Historische Fragen stellen</w:t>
      </w:r>
    </w:p>
    <w:p w14:paraId="6FA62EE5" w14:textId="77777777" w:rsidR="002745A7" w:rsidRDefault="002745A7" w:rsidP="002745A7">
      <w:pPr>
        <w:spacing w:after="0"/>
        <w:rPr>
          <w:sz w:val="26"/>
          <w:szCs w:val="26"/>
        </w:rPr>
      </w:pPr>
    </w:p>
    <w:p w14:paraId="7683B84D" w14:textId="57E55492" w:rsidR="002745A7" w:rsidRDefault="002745A7" w:rsidP="002745A7">
      <w:pPr>
        <w:spacing w:after="0"/>
        <w:rPr>
          <w:sz w:val="26"/>
          <w:szCs w:val="26"/>
        </w:rPr>
      </w:pPr>
    </w:p>
    <w:p w14:paraId="2B4D0F11" w14:textId="55DA920F" w:rsidR="002745A7" w:rsidRDefault="002745A7" w:rsidP="002745A7">
      <w:pPr>
        <w:spacing w:after="0"/>
        <w:rPr>
          <w:sz w:val="26"/>
          <w:szCs w:val="26"/>
        </w:rPr>
      </w:pPr>
    </w:p>
    <w:p w14:paraId="48A31692" w14:textId="77777777" w:rsidR="002745A7" w:rsidRDefault="002745A7" w:rsidP="002745A7">
      <w:pPr>
        <w:spacing w:after="0"/>
        <w:rPr>
          <w:sz w:val="26"/>
          <w:szCs w:val="26"/>
        </w:rPr>
      </w:pPr>
    </w:p>
    <w:p w14:paraId="78EBB34F" w14:textId="77777777" w:rsidR="002745A7" w:rsidRDefault="002745A7" w:rsidP="002745A7">
      <w:pPr>
        <w:spacing w:after="0"/>
        <w:rPr>
          <w:sz w:val="26"/>
          <w:szCs w:val="26"/>
        </w:rPr>
      </w:pPr>
    </w:p>
    <w:p w14:paraId="25CAC63F" w14:textId="77777777" w:rsidR="002745A7" w:rsidRDefault="002745A7" w:rsidP="002745A7">
      <w:pPr>
        <w:spacing w:after="0"/>
        <w:rPr>
          <w:sz w:val="26"/>
          <w:szCs w:val="26"/>
        </w:rPr>
      </w:pPr>
    </w:p>
    <w:p w14:paraId="5B92A9E3" w14:textId="77777777" w:rsidR="002745A7" w:rsidRDefault="002745A7" w:rsidP="002745A7">
      <w:pPr>
        <w:spacing w:after="0"/>
        <w:rPr>
          <w:sz w:val="26"/>
          <w:szCs w:val="26"/>
        </w:rPr>
      </w:pPr>
    </w:p>
    <w:p w14:paraId="3706F617" w14:textId="77777777" w:rsidR="002745A7" w:rsidRDefault="002745A7" w:rsidP="002745A7">
      <w:pPr>
        <w:spacing w:after="0"/>
        <w:rPr>
          <w:sz w:val="26"/>
          <w:szCs w:val="26"/>
        </w:rPr>
      </w:pPr>
    </w:p>
    <w:p w14:paraId="3D4612DF" w14:textId="77777777" w:rsidR="002745A7" w:rsidRDefault="002745A7" w:rsidP="002745A7">
      <w:pPr>
        <w:spacing w:after="0"/>
        <w:rPr>
          <w:sz w:val="26"/>
          <w:szCs w:val="26"/>
        </w:rPr>
      </w:pPr>
    </w:p>
    <w:p w14:paraId="1D821CF5" w14:textId="77777777" w:rsidR="002745A7" w:rsidRDefault="002745A7" w:rsidP="002745A7">
      <w:pPr>
        <w:spacing w:after="0"/>
        <w:rPr>
          <w:sz w:val="26"/>
          <w:szCs w:val="26"/>
        </w:rPr>
      </w:pPr>
    </w:p>
    <w:p w14:paraId="71BF260A" w14:textId="77777777" w:rsidR="002745A7" w:rsidRDefault="002745A7" w:rsidP="002745A7">
      <w:pPr>
        <w:spacing w:after="0"/>
        <w:rPr>
          <w:sz w:val="26"/>
          <w:szCs w:val="26"/>
        </w:rPr>
      </w:pPr>
    </w:p>
    <w:p w14:paraId="5D3D2A32" w14:textId="77777777" w:rsidR="002745A7" w:rsidRDefault="002745A7" w:rsidP="002745A7">
      <w:pPr>
        <w:spacing w:after="0"/>
        <w:rPr>
          <w:sz w:val="26"/>
          <w:szCs w:val="26"/>
        </w:rPr>
      </w:pPr>
    </w:p>
    <w:p w14:paraId="2CBC252E" w14:textId="77777777" w:rsidR="002745A7" w:rsidRDefault="002745A7" w:rsidP="002745A7">
      <w:pPr>
        <w:spacing w:after="0"/>
        <w:rPr>
          <w:sz w:val="26"/>
          <w:szCs w:val="26"/>
        </w:rPr>
      </w:pPr>
    </w:p>
    <w:p w14:paraId="7DF14F68" w14:textId="77777777" w:rsidR="002745A7" w:rsidRDefault="002745A7" w:rsidP="002745A7">
      <w:pPr>
        <w:spacing w:after="0"/>
        <w:rPr>
          <w:sz w:val="26"/>
          <w:szCs w:val="26"/>
        </w:rPr>
      </w:pPr>
    </w:p>
    <w:p w14:paraId="2A71C045" w14:textId="77777777" w:rsidR="002745A7" w:rsidRDefault="002745A7" w:rsidP="002745A7">
      <w:pPr>
        <w:spacing w:after="0"/>
        <w:rPr>
          <w:sz w:val="26"/>
          <w:szCs w:val="26"/>
        </w:rPr>
      </w:pPr>
    </w:p>
    <w:p w14:paraId="6C9EA192" w14:textId="77777777" w:rsidR="002745A7" w:rsidRDefault="002745A7" w:rsidP="002745A7">
      <w:pPr>
        <w:spacing w:after="0"/>
        <w:rPr>
          <w:sz w:val="26"/>
          <w:szCs w:val="26"/>
        </w:rPr>
      </w:pPr>
    </w:p>
    <w:p w14:paraId="25BFC2A8" w14:textId="77777777" w:rsidR="002745A7" w:rsidRDefault="002745A7" w:rsidP="002745A7">
      <w:pPr>
        <w:spacing w:after="0"/>
        <w:rPr>
          <w:sz w:val="26"/>
          <w:szCs w:val="26"/>
        </w:rPr>
      </w:pPr>
    </w:p>
    <w:p w14:paraId="5E478EB7" w14:textId="3A3FECB0" w:rsidR="00107C3F" w:rsidRDefault="00107C3F" w:rsidP="00107C3F">
      <w:pPr>
        <w:spacing w:after="0"/>
        <w:jc w:val="right"/>
        <w:rPr>
          <w:sz w:val="12"/>
          <w:szCs w:val="12"/>
        </w:rPr>
      </w:pPr>
    </w:p>
    <w:tbl>
      <w:tblPr>
        <w:tblStyle w:val="Tabellenraster"/>
        <w:tblW w:w="0" w:type="auto"/>
        <w:tblLook w:val="04A0" w:firstRow="1" w:lastRow="0" w:firstColumn="1" w:lastColumn="0" w:noHBand="0" w:noVBand="1"/>
      </w:tblPr>
      <w:tblGrid>
        <w:gridCol w:w="846"/>
        <w:gridCol w:w="9350"/>
      </w:tblGrid>
      <w:tr w:rsidR="0089495E" w14:paraId="25A16432" w14:textId="77777777" w:rsidTr="00FA4468">
        <w:trPr>
          <w:trHeight w:val="851"/>
        </w:trPr>
        <w:tc>
          <w:tcPr>
            <w:tcW w:w="846" w:type="dxa"/>
            <w:vAlign w:val="center"/>
          </w:tcPr>
          <w:p w14:paraId="4C7BB96A" w14:textId="77777777" w:rsidR="0089495E" w:rsidRPr="001C24FE" w:rsidRDefault="0089495E" w:rsidP="00FA4468">
            <w:pPr>
              <w:jc w:val="center"/>
              <w:rPr>
                <w:b/>
                <w:bCs/>
                <w:color w:val="FFC000"/>
                <w:sz w:val="56"/>
                <w:szCs w:val="56"/>
              </w:rPr>
            </w:pPr>
            <w:r w:rsidRPr="001C24FE">
              <w:rPr>
                <w:b/>
                <w:bCs/>
                <w:color w:val="FFC000"/>
                <w:sz w:val="56"/>
                <w:szCs w:val="56"/>
              </w:rPr>
              <w:t>1</w:t>
            </w:r>
          </w:p>
        </w:tc>
        <w:tc>
          <w:tcPr>
            <w:tcW w:w="9350" w:type="dxa"/>
            <w:tcBorders>
              <w:top w:val="nil"/>
              <w:bottom w:val="nil"/>
              <w:right w:val="nil"/>
            </w:tcBorders>
            <w:vAlign w:val="center"/>
          </w:tcPr>
          <w:p w14:paraId="5D8048C0" w14:textId="67991358" w:rsidR="002745A7" w:rsidRDefault="002745A7" w:rsidP="002745A7">
            <w:pPr>
              <w:rPr>
                <w:b/>
                <w:sz w:val="26"/>
                <w:szCs w:val="26"/>
              </w:rPr>
            </w:pPr>
            <w:r>
              <w:rPr>
                <w:b/>
                <w:sz w:val="26"/>
                <w:szCs w:val="26"/>
              </w:rPr>
              <w:t xml:space="preserve">David </w:t>
            </w:r>
            <w:r w:rsidR="00066A4A">
              <w:rPr>
                <w:b/>
                <w:sz w:val="26"/>
                <w:szCs w:val="26"/>
              </w:rPr>
              <w:t>hatte</w:t>
            </w:r>
            <w:r>
              <w:rPr>
                <w:b/>
                <w:sz w:val="26"/>
                <w:szCs w:val="26"/>
              </w:rPr>
              <w:t xml:space="preserve"> den Auftrag, eine kurze Darstellung zur Corona-Pandemie zu verfassen.</w:t>
            </w:r>
          </w:p>
          <w:p w14:paraId="4184FB16" w14:textId="1D73D467" w:rsidR="00107C3F" w:rsidRPr="00107C3F" w:rsidRDefault="002745A7" w:rsidP="002745A7">
            <w:pPr>
              <w:rPr>
                <w:b/>
                <w:sz w:val="26"/>
                <w:szCs w:val="26"/>
              </w:rPr>
            </w:pPr>
            <w:r>
              <w:rPr>
                <w:b/>
                <w:sz w:val="26"/>
                <w:szCs w:val="26"/>
              </w:rPr>
              <w:t>Beantworte die Fragen zu seinem Text.</w:t>
            </w:r>
          </w:p>
        </w:tc>
      </w:tr>
    </w:tbl>
    <w:p w14:paraId="690AD857" w14:textId="77777777" w:rsidR="009B359A" w:rsidRDefault="009B359A" w:rsidP="009B359A">
      <w:pPr>
        <w:spacing w:after="0"/>
        <w:rPr>
          <w:sz w:val="26"/>
          <w:szCs w:val="26"/>
        </w:rPr>
      </w:pPr>
    </w:p>
    <w:p w14:paraId="47F186F0" w14:textId="621AD3D1" w:rsidR="002745A7" w:rsidRPr="00B450D1" w:rsidRDefault="002745A7" w:rsidP="002745A7">
      <w:pPr>
        <w:pStyle w:val="Listenabsatz"/>
        <w:numPr>
          <w:ilvl w:val="0"/>
          <w:numId w:val="1"/>
        </w:numPr>
        <w:spacing w:after="0"/>
        <w:ind w:left="426"/>
        <w:rPr>
          <w:sz w:val="26"/>
          <w:szCs w:val="26"/>
        </w:rPr>
      </w:pPr>
      <w:r>
        <w:rPr>
          <w:sz w:val="26"/>
          <w:szCs w:val="26"/>
        </w:rPr>
        <w:t>Welche Themenbereiche zur Corona-Pandemie werden in der Darstellung erwähnt</w:t>
      </w:r>
      <w:r w:rsidRPr="00B450D1">
        <w:rPr>
          <w:sz w:val="26"/>
          <w:szCs w:val="26"/>
        </w:rPr>
        <w:t>?</w:t>
      </w:r>
    </w:p>
    <w:p w14:paraId="17D27F08" w14:textId="77777777" w:rsidR="002745A7" w:rsidRPr="00B450D1" w:rsidRDefault="002745A7" w:rsidP="002745A7">
      <w:pPr>
        <w:spacing w:before="120" w:after="0"/>
        <w:ind w:left="426"/>
        <w:rPr>
          <w:sz w:val="26"/>
          <w:szCs w:val="26"/>
        </w:rPr>
      </w:pPr>
      <w:r w:rsidRPr="00B450D1">
        <w:rPr>
          <w:sz w:val="26"/>
          <w:szCs w:val="26"/>
        </w:rPr>
        <w:t>____________________</w:t>
      </w:r>
      <w:r>
        <w:rPr>
          <w:sz w:val="26"/>
          <w:szCs w:val="26"/>
        </w:rPr>
        <w:t>__________</w:t>
      </w:r>
      <w:r w:rsidRPr="00B450D1">
        <w:rPr>
          <w:sz w:val="26"/>
          <w:szCs w:val="26"/>
        </w:rPr>
        <w:t>_____________________________________________</w:t>
      </w:r>
    </w:p>
    <w:p w14:paraId="01600138" w14:textId="77777777" w:rsidR="002745A7" w:rsidRPr="00B450D1" w:rsidRDefault="002745A7" w:rsidP="002745A7">
      <w:pPr>
        <w:spacing w:before="120" w:after="0"/>
        <w:ind w:left="426"/>
        <w:rPr>
          <w:sz w:val="26"/>
          <w:szCs w:val="26"/>
        </w:rPr>
      </w:pPr>
      <w:r w:rsidRPr="00B450D1">
        <w:rPr>
          <w:sz w:val="26"/>
          <w:szCs w:val="26"/>
        </w:rPr>
        <w:t>______________________________</w:t>
      </w:r>
      <w:r>
        <w:rPr>
          <w:sz w:val="26"/>
          <w:szCs w:val="26"/>
        </w:rPr>
        <w:t>__________</w:t>
      </w:r>
      <w:r w:rsidRPr="00B450D1">
        <w:rPr>
          <w:sz w:val="26"/>
          <w:szCs w:val="26"/>
        </w:rPr>
        <w:t>___________________________________</w:t>
      </w:r>
    </w:p>
    <w:p w14:paraId="610231FA" w14:textId="77777777" w:rsidR="002745A7" w:rsidRDefault="002745A7" w:rsidP="002745A7">
      <w:pPr>
        <w:spacing w:after="0"/>
        <w:rPr>
          <w:sz w:val="26"/>
          <w:szCs w:val="26"/>
        </w:rPr>
      </w:pPr>
    </w:p>
    <w:p w14:paraId="2C443DA8" w14:textId="22AB6515" w:rsidR="002745A7" w:rsidRPr="00B450D1" w:rsidRDefault="002745A7" w:rsidP="002745A7">
      <w:pPr>
        <w:pStyle w:val="Listenabsatz"/>
        <w:numPr>
          <w:ilvl w:val="0"/>
          <w:numId w:val="1"/>
        </w:numPr>
        <w:spacing w:after="0"/>
        <w:ind w:left="426"/>
        <w:rPr>
          <w:sz w:val="26"/>
          <w:szCs w:val="26"/>
        </w:rPr>
      </w:pPr>
      <w:r>
        <w:rPr>
          <w:sz w:val="26"/>
          <w:szCs w:val="26"/>
        </w:rPr>
        <w:t>Welche Bereiche werden in diesem Zusammenhang nicht erwähnt</w:t>
      </w:r>
      <w:r w:rsidRPr="00B450D1">
        <w:rPr>
          <w:sz w:val="26"/>
          <w:szCs w:val="26"/>
        </w:rPr>
        <w:t>?</w:t>
      </w:r>
      <w:r>
        <w:rPr>
          <w:sz w:val="26"/>
          <w:szCs w:val="26"/>
        </w:rPr>
        <w:t xml:space="preserve"> Warum?</w:t>
      </w:r>
    </w:p>
    <w:p w14:paraId="50FE16D8" w14:textId="77777777" w:rsidR="002745A7" w:rsidRPr="00B450D1" w:rsidRDefault="002745A7" w:rsidP="002745A7">
      <w:pPr>
        <w:spacing w:before="120" w:after="0"/>
        <w:ind w:left="426"/>
        <w:rPr>
          <w:sz w:val="26"/>
          <w:szCs w:val="26"/>
        </w:rPr>
      </w:pPr>
      <w:r w:rsidRPr="00B450D1">
        <w:rPr>
          <w:sz w:val="26"/>
          <w:szCs w:val="26"/>
        </w:rPr>
        <w:t>____________________</w:t>
      </w:r>
      <w:r>
        <w:rPr>
          <w:sz w:val="26"/>
          <w:szCs w:val="26"/>
        </w:rPr>
        <w:t>__________</w:t>
      </w:r>
      <w:r w:rsidRPr="00B450D1">
        <w:rPr>
          <w:sz w:val="26"/>
          <w:szCs w:val="26"/>
        </w:rPr>
        <w:t>_____________________________________________</w:t>
      </w:r>
    </w:p>
    <w:p w14:paraId="3EBF3AE1" w14:textId="77777777" w:rsidR="002745A7" w:rsidRPr="00B450D1" w:rsidRDefault="002745A7" w:rsidP="002745A7">
      <w:pPr>
        <w:spacing w:before="120" w:after="0"/>
        <w:ind w:left="426"/>
        <w:rPr>
          <w:sz w:val="26"/>
          <w:szCs w:val="26"/>
        </w:rPr>
      </w:pPr>
      <w:r w:rsidRPr="00B450D1">
        <w:rPr>
          <w:sz w:val="26"/>
          <w:szCs w:val="26"/>
        </w:rPr>
        <w:t>______________________________</w:t>
      </w:r>
      <w:r>
        <w:rPr>
          <w:sz w:val="26"/>
          <w:szCs w:val="26"/>
        </w:rPr>
        <w:t>__________</w:t>
      </w:r>
      <w:r w:rsidRPr="00B450D1">
        <w:rPr>
          <w:sz w:val="26"/>
          <w:szCs w:val="26"/>
        </w:rPr>
        <w:t>___________________________________</w:t>
      </w:r>
    </w:p>
    <w:p w14:paraId="2451A72E" w14:textId="77777777" w:rsidR="002745A7" w:rsidRDefault="002745A7" w:rsidP="002745A7">
      <w:pPr>
        <w:spacing w:after="0"/>
        <w:rPr>
          <w:sz w:val="26"/>
          <w:szCs w:val="26"/>
        </w:rPr>
      </w:pPr>
    </w:p>
    <w:p w14:paraId="6B874D4D" w14:textId="57C3C19B" w:rsidR="002745A7" w:rsidRPr="00B450D1" w:rsidRDefault="002745A7" w:rsidP="002745A7">
      <w:pPr>
        <w:pStyle w:val="Listenabsatz"/>
        <w:numPr>
          <w:ilvl w:val="0"/>
          <w:numId w:val="1"/>
        </w:numPr>
        <w:spacing w:after="0"/>
        <w:ind w:left="426"/>
        <w:rPr>
          <w:sz w:val="26"/>
          <w:szCs w:val="26"/>
        </w:rPr>
      </w:pPr>
      <w:r>
        <w:rPr>
          <w:sz w:val="26"/>
          <w:szCs w:val="26"/>
        </w:rPr>
        <w:t>Wann hat es solche oder ähnliche Ereignisse früher schon gegeben</w:t>
      </w:r>
      <w:r w:rsidRPr="00B450D1">
        <w:rPr>
          <w:sz w:val="26"/>
          <w:szCs w:val="26"/>
        </w:rPr>
        <w:t>?</w:t>
      </w:r>
    </w:p>
    <w:p w14:paraId="40AD68A7" w14:textId="77777777" w:rsidR="002745A7" w:rsidRPr="00B450D1" w:rsidRDefault="002745A7" w:rsidP="002745A7">
      <w:pPr>
        <w:spacing w:before="120" w:after="0"/>
        <w:ind w:left="426"/>
        <w:rPr>
          <w:sz w:val="26"/>
          <w:szCs w:val="26"/>
        </w:rPr>
      </w:pPr>
      <w:r w:rsidRPr="00B450D1">
        <w:rPr>
          <w:sz w:val="26"/>
          <w:szCs w:val="26"/>
        </w:rPr>
        <w:t>____________________</w:t>
      </w:r>
      <w:r>
        <w:rPr>
          <w:sz w:val="26"/>
          <w:szCs w:val="26"/>
        </w:rPr>
        <w:t>__________</w:t>
      </w:r>
      <w:r w:rsidRPr="00B450D1">
        <w:rPr>
          <w:sz w:val="26"/>
          <w:szCs w:val="26"/>
        </w:rPr>
        <w:t>_____________________________________________</w:t>
      </w:r>
    </w:p>
    <w:p w14:paraId="579494E0" w14:textId="77777777" w:rsidR="002745A7" w:rsidRPr="00B450D1" w:rsidRDefault="002745A7" w:rsidP="002745A7">
      <w:pPr>
        <w:spacing w:before="120" w:after="0"/>
        <w:ind w:left="426"/>
        <w:rPr>
          <w:sz w:val="26"/>
          <w:szCs w:val="26"/>
        </w:rPr>
      </w:pPr>
      <w:r w:rsidRPr="00B450D1">
        <w:rPr>
          <w:sz w:val="26"/>
          <w:szCs w:val="26"/>
        </w:rPr>
        <w:t>______________________________</w:t>
      </w:r>
      <w:r>
        <w:rPr>
          <w:sz w:val="26"/>
          <w:szCs w:val="26"/>
        </w:rPr>
        <w:t>__________</w:t>
      </w:r>
      <w:r w:rsidRPr="00B450D1">
        <w:rPr>
          <w:sz w:val="26"/>
          <w:szCs w:val="26"/>
        </w:rPr>
        <w:t>___________________________________</w:t>
      </w:r>
    </w:p>
    <w:p w14:paraId="0BE73C17" w14:textId="77777777" w:rsidR="002745A7" w:rsidRDefault="002745A7" w:rsidP="002745A7">
      <w:pPr>
        <w:spacing w:after="0"/>
        <w:rPr>
          <w:sz w:val="26"/>
          <w:szCs w:val="26"/>
        </w:rPr>
      </w:pPr>
    </w:p>
    <w:p w14:paraId="40F8FD98" w14:textId="15110312" w:rsidR="002745A7" w:rsidRPr="00B450D1" w:rsidRDefault="002745A7" w:rsidP="002745A7">
      <w:pPr>
        <w:pStyle w:val="Listenabsatz"/>
        <w:numPr>
          <w:ilvl w:val="0"/>
          <w:numId w:val="1"/>
        </w:numPr>
        <w:spacing w:after="0"/>
        <w:ind w:left="426"/>
        <w:rPr>
          <w:sz w:val="26"/>
          <w:szCs w:val="26"/>
        </w:rPr>
      </w:pPr>
      <w:r>
        <w:rPr>
          <w:sz w:val="26"/>
          <w:szCs w:val="26"/>
        </w:rPr>
        <w:t>Was ist bei diesem Thema früher genau so oder ähnlich gewesen</w:t>
      </w:r>
      <w:r w:rsidRPr="00B450D1">
        <w:rPr>
          <w:sz w:val="26"/>
          <w:szCs w:val="26"/>
        </w:rPr>
        <w:t>?</w:t>
      </w:r>
      <w:r>
        <w:rPr>
          <w:sz w:val="26"/>
          <w:szCs w:val="26"/>
        </w:rPr>
        <w:t xml:space="preserve"> Was war anders?</w:t>
      </w:r>
    </w:p>
    <w:p w14:paraId="2B2595C0" w14:textId="77777777" w:rsidR="002745A7" w:rsidRPr="00B450D1" w:rsidRDefault="002745A7" w:rsidP="002745A7">
      <w:pPr>
        <w:spacing w:before="120" w:after="0"/>
        <w:ind w:left="426"/>
        <w:rPr>
          <w:sz w:val="26"/>
          <w:szCs w:val="26"/>
        </w:rPr>
      </w:pPr>
      <w:r w:rsidRPr="00B450D1">
        <w:rPr>
          <w:sz w:val="26"/>
          <w:szCs w:val="26"/>
        </w:rPr>
        <w:t>____________________</w:t>
      </w:r>
      <w:r>
        <w:rPr>
          <w:sz w:val="26"/>
          <w:szCs w:val="26"/>
        </w:rPr>
        <w:t>__________</w:t>
      </w:r>
      <w:r w:rsidRPr="00B450D1">
        <w:rPr>
          <w:sz w:val="26"/>
          <w:szCs w:val="26"/>
        </w:rPr>
        <w:t>_____________________________________________</w:t>
      </w:r>
    </w:p>
    <w:p w14:paraId="5BEE9EF2" w14:textId="77777777" w:rsidR="002745A7" w:rsidRPr="00B450D1" w:rsidRDefault="002745A7" w:rsidP="002745A7">
      <w:pPr>
        <w:spacing w:before="120" w:after="0"/>
        <w:ind w:left="426"/>
        <w:rPr>
          <w:sz w:val="26"/>
          <w:szCs w:val="26"/>
        </w:rPr>
      </w:pPr>
      <w:r w:rsidRPr="00B450D1">
        <w:rPr>
          <w:sz w:val="26"/>
          <w:szCs w:val="26"/>
        </w:rPr>
        <w:t>______________________________</w:t>
      </w:r>
      <w:r>
        <w:rPr>
          <w:sz w:val="26"/>
          <w:szCs w:val="26"/>
        </w:rPr>
        <w:t>__________</w:t>
      </w:r>
      <w:r w:rsidRPr="00B450D1">
        <w:rPr>
          <w:sz w:val="26"/>
          <w:szCs w:val="26"/>
        </w:rPr>
        <w:t>___________________________________</w:t>
      </w:r>
    </w:p>
    <w:p w14:paraId="0EFDEE38" w14:textId="77777777" w:rsidR="008F3CB1" w:rsidRDefault="008F3CB1" w:rsidP="0089495E">
      <w:pPr>
        <w:spacing w:after="0"/>
        <w:rPr>
          <w:sz w:val="26"/>
          <w:szCs w:val="26"/>
        </w:rPr>
      </w:pPr>
    </w:p>
    <w:p w14:paraId="708F5EC4" w14:textId="77777777" w:rsidR="009B359A" w:rsidRDefault="009B359A" w:rsidP="0089495E">
      <w:pPr>
        <w:spacing w:after="0"/>
        <w:rPr>
          <w:sz w:val="26"/>
          <w:szCs w:val="26"/>
        </w:rPr>
        <w:sectPr w:rsidR="009B359A" w:rsidSect="00D60E6A">
          <w:headerReference w:type="default" r:id="rId8"/>
          <w:footerReference w:type="default" r:id="rId9"/>
          <w:pgSz w:w="11906" w:h="16838"/>
          <w:pgMar w:top="1134" w:right="849" w:bottom="993" w:left="851" w:header="708" w:footer="708" w:gutter="0"/>
          <w:cols w:space="708"/>
          <w:docGrid w:linePitch="360"/>
        </w:sectPr>
      </w:pPr>
    </w:p>
    <w:p w14:paraId="1CD37399" w14:textId="2451E838" w:rsidR="002745A7" w:rsidRPr="002F012D" w:rsidRDefault="002745A7" w:rsidP="002745A7">
      <w:pPr>
        <w:rPr>
          <w:i/>
          <w:iCs/>
          <w:sz w:val="28"/>
          <w:szCs w:val="28"/>
        </w:rPr>
      </w:pPr>
      <w:r>
        <w:rPr>
          <w:noProof/>
        </w:rPr>
        <w:lastRenderedPageBreak/>
        <w:drawing>
          <wp:anchor distT="0" distB="0" distL="114300" distR="114300" simplePos="0" relativeHeight="251673600" behindDoc="0" locked="0" layoutInCell="1" allowOverlap="1" wp14:anchorId="371AB0DC" wp14:editId="315B2E97">
            <wp:simplePos x="0" y="0"/>
            <wp:positionH relativeFrom="column">
              <wp:posOffset>-52705</wp:posOffset>
            </wp:positionH>
            <wp:positionV relativeFrom="paragraph">
              <wp:posOffset>-671195</wp:posOffset>
            </wp:positionV>
            <wp:extent cx="1149938" cy="574969"/>
            <wp:effectExtent l="0" t="0" r="0" b="0"/>
            <wp:wrapNone/>
            <wp:docPr id="14" name="Grafik 14" descr="Ein Bild, das Screenshot, Electric Blue (Farb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Screenshot, Electric Blue (Farbe)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1149938" cy="574969"/>
                    </a:xfrm>
                    <a:prstGeom prst="rect">
                      <a:avLst/>
                    </a:prstGeom>
                  </pic:spPr>
                </pic:pic>
              </a:graphicData>
            </a:graphic>
          </wp:anchor>
        </w:drawing>
      </w:r>
      <w:r>
        <w:rPr>
          <w:noProof/>
        </w:rPr>
        <mc:AlternateContent>
          <mc:Choice Requires="wps">
            <w:drawing>
              <wp:anchor distT="0" distB="0" distL="114300" distR="114300" simplePos="0" relativeHeight="251672576" behindDoc="0" locked="0" layoutInCell="1" allowOverlap="1" wp14:anchorId="112BF6D5" wp14:editId="5EA901E0">
                <wp:simplePos x="0" y="0"/>
                <wp:positionH relativeFrom="column">
                  <wp:posOffset>-259715</wp:posOffset>
                </wp:positionH>
                <wp:positionV relativeFrom="paragraph">
                  <wp:posOffset>-793115</wp:posOffset>
                </wp:positionV>
                <wp:extent cx="1417320" cy="624840"/>
                <wp:effectExtent l="0" t="0" r="11430" b="3810"/>
                <wp:wrapNone/>
                <wp:docPr id="9" name="Textfeld 9"/>
                <wp:cNvGraphicFramePr/>
                <a:graphic xmlns:a="http://schemas.openxmlformats.org/drawingml/2006/main">
                  <a:graphicData uri="http://schemas.microsoft.com/office/word/2010/wordprocessingShape">
                    <wps:wsp>
                      <wps:cNvSpPr txBox="1"/>
                      <wps:spPr>
                        <a:xfrm>
                          <a:off x="0" y="0"/>
                          <a:ext cx="1417320" cy="624840"/>
                        </a:xfrm>
                        <a:prstGeom prst="rect">
                          <a:avLst/>
                        </a:prstGeom>
                        <a:noFill/>
                        <a:ln w="6350">
                          <a:noFill/>
                        </a:ln>
                      </wps:spPr>
                      <wps:txbx>
                        <w:txbxContent>
                          <w:p w14:paraId="6789BC34" w14:textId="77777777" w:rsidR="002745A7" w:rsidRDefault="002745A7" w:rsidP="002745A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12BF6D5" id="_x0000_t202" coordsize="21600,21600" o:spt="202" path="m,l,21600r21600,l21600,xe">
                <v:stroke joinstyle="miter"/>
                <v:path gradientshapeok="t" o:connecttype="rect"/>
              </v:shapetype>
              <v:shape id="Textfeld 9" o:spid="_x0000_s1029" type="#_x0000_t202" style="position:absolute;margin-left:-20.45pt;margin-top:-62.45pt;width:111.6pt;height:49.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" filled="f" stroked="f" strokeweight=".5pt">
                <v:textbox inset="0,0,0,0">
                  <w:txbxContent>
                    <w:p w14:paraId="6789BC34" w14:textId="77777777" w:rsidR="002745A7" w:rsidRDefault="002745A7" w:rsidP="002745A7"/>
                  </w:txbxContent>
                </v:textbox>
              </v:shape>
            </w:pict>
          </mc:Fallback>
        </mc:AlternateContent>
      </w:r>
      <w:r w:rsidRPr="003407B4">
        <w:rPr>
          <w:b/>
          <w:bCs/>
          <w:noProof/>
          <w:sz w:val="56"/>
          <w:szCs w:val="56"/>
        </w:rPr>
        <mc:AlternateContent>
          <mc:Choice Requires="wps">
            <w:drawing>
              <wp:anchor distT="0" distB="0" distL="114300" distR="114300" simplePos="0" relativeHeight="251674624" behindDoc="0" locked="0" layoutInCell="1" allowOverlap="1" wp14:anchorId="14B9C692" wp14:editId="36037A80">
                <wp:simplePos x="0" y="0"/>
                <wp:positionH relativeFrom="column">
                  <wp:posOffset>-259715</wp:posOffset>
                </wp:positionH>
                <wp:positionV relativeFrom="paragraph">
                  <wp:posOffset>-793115</wp:posOffset>
                </wp:positionV>
                <wp:extent cx="1417320" cy="624840"/>
                <wp:effectExtent l="0" t="0" r="11430" b="3810"/>
                <wp:wrapNone/>
                <wp:docPr id="10" name="Textfeld 10"/>
                <wp:cNvGraphicFramePr/>
                <a:graphic xmlns:a="http://schemas.openxmlformats.org/drawingml/2006/main">
                  <a:graphicData uri="http://schemas.microsoft.com/office/word/2010/wordprocessingShape">
                    <wps:wsp>
                      <wps:cNvSpPr txBox="1"/>
                      <wps:spPr>
                        <a:xfrm>
                          <a:off x="0" y="0"/>
                          <a:ext cx="1417320" cy="624840"/>
                        </a:xfrm>
                        <a:prstGeom prst="rect">
                          <a:avLst/>
                        </a:prstGeom>
                        <a:noFill/>
                        <a:ln w="6350">
                          <a:noFill/>
                        </a:ln>
                      </wps:spPr>
                      <wps:txbx>
                        <w:txbxContent>
                          <w:p w14:paraId="2A05FF31" w14:textId="77777777" w:rsidR="002745A7" w:rsidRDefault="002745A7" w:rsidP="002745A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4B9C692" id="Textfeld 10" o:spid="_x0000_s1030" type="#_x0000_t202" style="position:absolute;margin-left:-20.45pt;margin-top:-62.45pt;width:111.6pt;height:49.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" filled="f" stroked="f" strokeweight=".5pt">
                <v:textbox inset="0,0,0,0">
                  <w:txbxContent>
                    <w:p w14:paraId="2A05FF31" w14:textId="77777777" w:rsidR="002745A7" w:rsidRDefault="002745A7" w:rsidP="002745A7"/>
                  </w:txbxContent>
                </v:textbox>
              </v:shape>
            </w:pict>
          </mc:Fallback>
        </mc:AlternateContent>
      </w:r>
      <w:r>
        <w:rPr>
          <w:b/>
          <w:bCs/>
          <w:sz w:val="56"/>
          <w:szCs w:val="56"/>
        </w:rPr>
        <w:t>Methode: Historische Fragen stellen</w:t>
      </w:r>
      <w:r w:rsidR="002F012D">
        <w:rPr>
          <w:b/>
          <w:bCs/>
          <w:sz w:val="56"/>
          <w:szCs w:val="56"/>
        </w:rPr>
        <w:t xml:space="preserve"> </w:t>
      </w:r>
      <w:r w:rsidR="002F012D">
        <w:rPr>
          <w:i/>
          <w:iCs/>
          <w:sz w:val="28"/>
          <w:szCs w:val="28"/>
        </w:rPr>
        <w:t>(Lösung)</w:t>
      </w:r>
    </w:p>
    <w:p w14:paraId="10731FF0" w14:textId="77777777" w:rsidR="002745A7" w:rsidRDefault="002745A7" w:rsidP="002745A7">
      <w:pPr>
        <w:spacing w:after="0"/>
        <w:rPr>
          <w:sz w:val="26"/>
          <w:szCs w:val="26"/>
        </w:rPr>
      </w:pPr>
    </w:p>
    <w:p w14:paraId="2B9D027F" w14:textId="77777777" w:rsidR="002745A7" w:rsidRDefault="002745A7" w:rsidP="002745A7">
      <w:pPr>
        <w:spacing w:after="0"/>
        <w:jc w:val="right"/>
        <w:rPr>
          <w:sz w:val="12"/>
          <w:szCs w:val="12"/>
        </w:rPr>
      </w:pPr>
    </w:p>
    <w:tbl>
      <w:tblPr>
        <w:tblStyle w:val="Tabellenraster"/>
        <w:tblW w:w="0" w:type="auto"/>
        <w:tblLook w:val="04A0" w:firstRow="1" w:lastRow="0" w:firstColumn="1" w:lastColumn="0" w:noHBand="0" w:noVBand="1"/>
      </w:tblPr>
      <w:tblGrid>
        <w:gridCol w:w="846"/>
        <w:gridCol w:w="9350"/>
      </w:tblGrid>
      <w:tr w:rsidR="002745A7" w14:paraId="39E7C84A" w14:textId="77777777" w:rsidTr="004A058B">
        <w:trPr>
          <w:trHeight w:val="851"/>
        </w:trPr>
        <w:tc>
          <w:tcPr>
            <w:tcW w:w="846" w:type="dxa"/>
            <w:vAlign w:val="center"/>
          </w:tcPr>
          <w:p w14:paraId="4175807A" w14:textId="77777777" w:rsidR="002745A7" w:rsidRPr="001C24FE" w:rsidRDefault="002745A7" w:rsidP="004A058B">
            <w:pPr>
              <w:jc w:val="center"/>
              <w:rPr>
                <w:b/>
                <w:bCs/>
                <w:color w:val="FFC000"/>
                <w:sz w:val="56"/>
                <w:szCs w:val="56"/>
              </w:rPr>
            </w:pPr>
            <w:r w:rsidRPr="001C24FE">
              <w:rPr>
                <w:b/>
                <w:bCs/>
                <w:color w:val="FFC000"/>
                <w:sz w:val="56"/>
                <w:szCs w:val="56"/>
              </w:rPr>
              <w:t>1</w:t>
            </w:r>
          </w:p>
        </w:tc>
        <w:tc>
          <w:tcPr>
            <w:tcW w:w="9350" w:type="dxa"/>
            <w:tcBorders>
              <w:top w:val="nil"/>
              <w:bottom w:val="nil"/>
              <w:right w:val="nil"/>
            </w:tcBorders>
            <w:vAlign w:val="center"/>
          </w:tcPr>
          <w:p w14:paraId="7FB13F21" w14:textId="20F7E466" w:rsidR="002745A7" w:rsidRDefault="002745A7" w:rsidP="004A058B">
            <w:pPr>
              <w:rPr>
                <w:b/>
                <w:sz w:val="26"/>
                <w:szCs w:val="26"/>
              </w:rPr>
            </w:pPr>
            <w:r>
              <w:rPr>
                <w:b/>
                <w:sz w:val="26"/>
                <w:szCs w:val="26"/>
              </w:rPr>
              <w:t>David erhält den Auftrag, eine kurze Darstellung zur Corona-Pandemie zu verfassen.</w:t>
            </w:r>
          </w:p>
          <w:p w14:paraId="53CEA6F4" w14:textId="7EE96200" w:rsidR="002745A7" w:rsidRPr="00107C3F" w:rsidRDefault="002745A7" w:rsidP="004A058B">
            <w:pPr>
              <w:rPr>
                <w:b/>
                <w:sz w:val="26"/>
                <w:szCs w:val="26"/>
              </w:rPr>
            </w:pPr>
            <w:r>
              <w:rPr>
                <w:b/>
                <w:sz w:val="26"/>
                <w:szCs w:val="26"/>
              </w:rPr>
              <w:t xml:space="preserve">Beantworte die Fragen </w:t>
            </w:r>
            <w:r>
              <w:rPr>
                <w:b/>
                <w:sz w:val="26"/>
                <w:szCs w:val="26"/>
              </w:rPr>
              <w:t>zu seinem Text</w:t>
            </w:r>
            <w:r>
              <w:rPr>
                <w:b/>
                <w:sz w:val="26"/>
                <w:szCs w:val="26"/>
              </w:rPr>
              <w:t>.</w:t>
            </w:r>
          </w:p>
        </w:tc>
      </w:tr>
    </w:tbl>
    <w:p w14:paraId="0BFB9D12" w14:textId="13CA3E44" w:rsidR="002745A7" w:rsidRPr="002745A7" w:rsidRDefault="002745A7" w:rsidP="002745A7">
      <w:pPr>
        <w:spacing w:after="0"/>
        <w:jc w:val="center"/>
        <w:rPr>
          <w:b/>
          <w:bCs/>
          <w:color w:val="FF0000"/>
          <w:sz w:val="26"/>
          <w:szCs w:val="26"/>
        </w:rPr>
      </w:pPr>
      <w:r>
        <w:rPr>
          <w:b/>
          <w:bCs/>
          <w:color w:val="FF0000"/>
          <w:sz w:val="26"/>
          <w:szCs w:val="26"/>
        </w:rPr>
        <w:t>Individuelle Lösungen (Beispiel):</w:t>
      </w:r>
    </w:p>
    <w:p w14:paraId="4EC57B61" w14:textId="77777777" w:rsidR="002745A7" w:rsidRPr="00B450D1" w:rsidRDefault="002745A7" w:rsidP="002745A7">
      <w:pPr>
        <w:pStyle w:val="Listenabsatz"/>
        <w:numPr>
          <w:ilvl w:val="0"/>
          <w:numId w:val="1"/>
        </w:numPr>
        <w:spacing w:after="0"/>
        <w:ind w:left="426"/>
        <w:rPr>
          <w:sz w:val="26"/>
          <w:szCs w:val="26"/>
        </w:rPr>
      </w:pPr>
      <w:r>
        <w:rPr>
          <w:sz w:val="26"/>
          <w:szCs w:val="26"/>
        </w:rPr>
        <w:t>Welche Themenbereiche zur Corona-Pandemie werden in der Darstellung erwähnt</w:t>
      </w:r>
      <w:r w:rsidRPr="00B450D1">
        <w:rPr>
          <w:sz w:val="26"/>
          <w:szCs w:val="26"/>
        </w:rPr>
        <w:t>?</w:t>
      </w:r>
    </w:p>
    <w:p w14:paraId="091B08CA" w14:textId="22111D48" w:rsidR="002745A7" w:rsidRDefault="002745A7" w:rsidP="002745A7">
      <w:pPr>
        <w:spacing w:after="0"/>
        <w:ind w:left="426"/>
        <w:rPr>
          <w:b/>
          <w:bCs/>
          <w:color w:val="FF0000"/>
          <w:sz w:val="26"/>
          <w:szCs w:val="26"/>
        </w:rPr>
      </w:pPr>
      <w:bookmarkStart w:id="1" w:name="_Hlk141798265"/>
      <w:r>
        <w:rPr>
          <w:b/>
          <w:bCs/>
          <w:color w:val="FF0000"/>
          <w:sz w:val="26"/>
          <w:szCs w:val="26"/>
        </w:rPr>
        <w:t>Die Darstellung beschreibt kurz und mit dem Anspruch auf Sachlichkeit den Verlauf der Corona-Pandemie 2019-2023. Es wird erwähnt, wo sie erstmals bestätigt wurde und wie sie sich ausbreitete bzw. wann sie erstmals in Österreich gemeldet wurde. Weiters beschreibt die Darstellung die Reaktion der Regierung und die damit verbundenen Einschränkungen für die Bevölkerung bzw. deren Reaktion darauf. Zum Schluss werden kurz die Folgen der Pandemie aufgezählt.</w:t>
      </w:r>
    </w:p>
    <w:p w14:paraId="6F3F3822" w14:textId="77777777" w:rsidR="002745A7" w:rsidRDefault="002745A7" w:rsidP="002745A7">
      <w:pPr>
        <w:spacing w:after="0"/>
        <w:rPr>
          <w:sz w:val="26"/>
          <w:szCs w:val="26"/>
        </w:rPr>
      </w:pPr>
    </w:p>
    <w:p w14:paraId="67595CEC" w14:textId="77777777" w:rsidR="002745A7" w:rsidRPr="00B450D1" w:rsidRDefault="002745A7" w:rsidP="002745A7">
      <w:pPr>
        <w:pStyle w:val="Listenabsatz"/>
        <w:numPr>
          <w:ilvl w:val="0"/>
          <w:numId w:val="1"/>
        </w:numPr>
        <w:spacing w:after="0"/>
        <w:ind w:left="426"/>
        <w:rPr>
          <w:sz w:val="26"/>
          <w:szCs w:val="26"/>
        </w:rPr>
      </w:pPr>
      <w:r>
        <w:rPr>
          <w:sz w:val="26"/>
          <w:szCs w:val="26"/>
        </w:rPr>
        <w:t>Welche Bereiche werden in diesem Zusammenhang nicht erwähnt</w:t>
      </w:r>
      <w:r w:rsidRPr="00B450D1">
        <w:rPr>
          <w:sz w:val="26"/>
          <w:szCs w:val="26"/>
        </w:rPr>
        <w:t>?</w:t>
      </w:r>
      <w:r>
        <w:rPr>
          <w:sz w:val="26"/>
          <w:szCs w:val="26"/>
        </w:rPr>
        <w:t xml:space="preserve"> Warum?</w:t>
      </w:r>
    </w:p>
    <w:p w14:paraId="54A7A9A5" w14:textId="77777777" w:rsidR="002745A7" w:rsidRPr="002745A7" w:rsidRDefault="002745A7" w:rsidP="002745A7">
      <w:pPr>
        <w:spacing w:after="0"/>
        <w:ind w:left="426"/>
        <w:rPr>
          <w:b/>
          <w:bCs/>
          <w:color w:val="FF0000"/>
          <w:sz w:val="26"/>
          <w:szCs w:val="26"/>
        </w:rPr>
      </w:pPr>
      <w:r w:rsidRPr="002745A7">
        <w:rPr>
          <w:b/>
          <w:bCs/>
          <w:color w:val="FF0000"/>
          <w:sz w:val="26"/>
          <w:szCs w:val="26"/>
        </w:rPr>
        <w:t>In der Darstellung wird nicht erwähnt, wie sich die Krankheit über die ganze Welt ausbreiten konnte. Die Maßnahmen der Regierung werden sehr gekürzt dargestellt. Außerdem beschränkt sich die Darstellung darauf, die Maßnahmen der österreichischen Regierung zu beschreiben. Andere Vorgehensweisen wie zum Beispiel jene Schwedens, wo es kaum Einschränkungen gab, werden nicht genannt. Auch die Folgen werden nur angedeutet. Welche Spuren die Pandemie genau an der Wirtschaft hinterließ und was mit „Spaltung der Gesellschaft“ gemeint ist, bleibt offen. Die Auslassungen liegen vielleicht daran, dass die Aufgabe war, die Corona-Pandemie nur kurz darzustellen.</w:t>
      </w:r>
    </w:p>
    <w:p w14:paraId="3611B324" w14:textId="77777777" w:rsidR="002745A7" w:rsidRDefault="002745A7" w:rsidP="002745A7">
      <w:pPr>
        <w:spacing w:after="0"/>
        <w:rPr>
          <w:sz w:val="26"/>
          <w:szCs w:val="26"/>
        </w:rPr>
      </w:pPr>
    </w:p>
    <w:p w14:paraId="60123A27" w14:textId="77777777" w:rsidR="002745A7" w:rsidRPr="00B450D1" w:rsidRDefault="002745A7" w:rsidP="002745A7">
      <w:pPr>
        <w:pStyle w:val="Listenabsatz"/>
        <w:numPr>
          <w:ilvl w:val="0"/>
          <w:numId w:val="1"/>
        </w:numPr>
        <w:spacing w:after="0"/>
        <w:ind w:left="426"/>
        <w:rPr>
          <w:sz w:val="26"/>
          <w:szCs w:val="26"/>
        </w:rPr>
      </w:pPr>
      <w:r>
        <w:rPr>
          <w:sz w:val="26"/>
          <w:szCs w:val="26"/>
        </w:rPr>
        <w:t>Wann hat es solche oder ähnliche Ereignisse früher schon gegeben</w:t>
      </w:r>
      <w:r w:rsidRPr="00B450D1">
        <w:rPr>
          <w:sz w:val="26"/>
          <w:szCs w:val="26"/>
        </w:rPr>
        <w:t>?</w:t>
      </w:r>
    </w:p>
    <w:p w14:paraId="59BB4A0F" w14:textId="5CD8C7A6" w:rsidR="002745A7" w:rsidRPr="002745A7" w:rsidRDefault="002745A7" w:rsidP="002745A7">
      <w:pPr>
        <w:spacing w:after="0"/>
        <w:ind w:left="426"/>
        <w:rPr>
          <w:b/>
          <w:bCs/>
          <w:color w:val="FF0000"/>
          <w:sz w:val="26"/>
          <w:szCs w:val="26"/>
        </w:rPr>
      </w:pPr>
      <w:r w:rsidRPr="002745A7">
        <w:rPr>
          <w:b/>
          <w:bCs/>
          <w:color w:val="FF0000"/>
          <w:sz w:val="26"/>
          <w:szCs w:val="26"/>
        </w:rPr>
        <w:t xml:space="preserve">Pandemien gab es schon </w:t>
      </w:r>
      <w:r w:rsidR="00D10559">
        <w:rPr>
          <w:b/>
          <w:bCs/>
          <w:color w:val="FF0000"/>
          <w:sz w:val="26"/>
          <w:szCs w:val="26"/>
        </w:rPr>
        <w:t>in der Vergangenheit</w:t>
      </w:r>
      <w:r w:rsidRPr="002745A7">
        <w:rPr>
          <w:b/>
          <w:bCs/>
          <w:color w:val="FF0000"/>
          <w:sz w:val="26"/>
          <w:szCs w:val="26"/>
        </w:rPr>
        <w:t xml:space="preserve">. Im 14. </w:t>
      </w:r>
      <w:r w:rsidR="00A019C2">
        <w:rPr>
          <w:b/>
          <w:bCs/>
          <w:color w:val="FF0000"/>
          <w:sz w:val="26"/>
          <w:szCs w:val="26"/>
        </w:rPr>
        <w:t>u</w:t>
      </w:r>
      <w:r w:rsidRPr="002745A7">
        <w:rPr>
          <w:b/>
          <w:bCs/>
          <w:color w:val="FF0000"/>
          <w:sz w:val="26"/>
          <w:szCs w:val="26"/>
        </w:rPr>
        <w:t xml:space="preserve">nd 15. Jahrhundert </w:t>
      </w:r>
      <w:r w:rsidR="00D10559">
        <w:rPr>
          <w:b/>
          <w:bCs/>
          <w:color w:val="FF0000"/>
          <w:sz w:val="26"/>
          <w:szCs w:val="26"/>
        </w:rPr>
        <w:t>brach</w:t>
      </w:r>
      <w:r w:rsidRPr="002745A7">
        <w:rPr>
          <w:b/>
          <w:bCs/>
          <w:color w:val="FF0000"/>
          <w:sz w:val="26"/>
          <w:szCs w:val="26"/>
        </w:rPr>
        <w:t xml:space="preserve"> in Europa immer wieder die Pest aus, an der viele Menschen starben. Hundert Jahre vor der Corona-Pandemie verbreitete sich gegen Ende des Ersten Weltkrieges die Spanische Grippe weltweit.</w:t>
      </w:r>
    </w:p>
    <w:p w14:paraId="1C0C015C" w14:textId="77777777" w:rsidR="002745A7" w:rsidRDefault="002745A7" w:rsidP="002745A7">
      <w:pPr>
        <w:spacing w:after="0"/>
        <w:rPr>
          <w:sz w:val="26"/>
          <w:szCs w:val="26"/>
        </w:rPr>
      </w:pPr>
    </w:p>
    <w:p w14:paraId="139CDBA0" w14:textId="77777777" w:rsidR="002745A7" w:rsidRPr="00B450D1" w:rsidRDefault="002745A7" w:rsidP="002745A7">
      <w:pPr>
        <w:pStyle w:val="Listenabsatz"/>
        <w:numPr>
          <w:ilvl w:val="0"/>
          <w:numId w:val="1"/>
        </w:numPr>
        <w:spacing w:after="0"/>
        <w:ind w:left="426"/>
        <w:rPr>
          <w:sz w:val="26"/>
          <w:szCs w:val="26"/>
        </w:rPr>
      </w:pPr>
      <w:r>
        <w:rPr>
          <w:sz w:val="26"/>
          <w:szCs w:val="26"/>
        </w:rPr>
        <w:t>Was ist bei diesem Thema früher genau so oder ähnlich gewesen</w:t>
      </w:r>
      <w:r w:rsidRPr="00B450D1">
        <w:rPr>
          <w:sz w:val="26"/>
          <w:szCs w:val="26"/>
        </w:rPr>
        <w:t>?</w:t>
      </w:r>
      <w:r>
        <w:rPr>
          <w:sz w:val="26"/>
          <w:szCs w:val="26"/>
        </w:rPr>
        <w:t xml:space="preserve"> Was war anders?</w:t>
      </w:r>
    </w:p>
    <w:p w14:paraId="6268F18C" w14:textId="4E305E3F" w:rsidR="002745A7" w:rsidRPr="002F012D" w:rsidRDefault="002745A7" w:rsidP="002F012D">
      <w:pPr>
        <w:spacing w:after="0"/>
        <w:ind w:left="426"/>
        <w:rPr>
          <w:b/>
          <w:bCs/>
          <w:color w:val="FF0000"/>
          <w:sz w:val="26"/>
          <w:szCs w:val="26"/>
        </w:rPr>
      </w:pPr>
      <w:r w:rsidRPr="002F012D">
        <w:rPr>
          <w:b/>
          <w:bCs/>
          <w:color w:val="FF0000"/>
          <w:sz w:val="26"/>
          <w:szCs w:val="26"/>
        </w:rPr>
        <w:t xml:space="preserve">Vergleicht man die drei genannten Pandemien, zeigt sich, dass manche Maßnahmen immer schon für sinnvoll gehalten wurden, zum Beispiel, </w:t>
      </w:r>
      <w:r w:rsidR="00C41955">
        <w:rPr>
          <w:b/>
          <w:bCs/>
          <w:color w:val="FF0000"/>
          <w:sz w:val="26"/>
          <w:szCs w:val="26"/>
        </w:rPr>
        <w:t xml:space="preserve">Kranke zu isolieren oder </w:t>
      </w:r>
      <w:r w:rsidRPr="002F012D">
        <w:rPr>
          <w:b/>
          <w:bCs/>
          <w:color w:val="FF0000"/>
          <w:sz w:val="26"/>
          <w:szCs w:val="26"/>
        </w:rPr>
        <w:t>sich von anderen Menschen zu distanzieren, um sich nicht anzustecken.</w:t>
      </w:r>
      <w:r w:rsidR="002F012D" w:rsidRPr="002F012D">
        <w:rPr>
          <w:b/>
          <w:bCs/>
          <w:color w:val="FF0000"/>
          <w:sz w:val="26"/>
          <w:szCs w:val="26"/>
        </w:rPr>
        <w:t xml:space="preserve"> Anders ist, wie die Menschen mit diesen Maßnahmen umgehen.</w:t>
      </w:r>
      <w:bookmarkEnd w:id="1"/>
    </w:p>
    <w:sectPr w:rsidR="002745A7" w:rsidRPr="002F012D" w:rsidSect="00D60E6A">
      <w:pgSz w:w="11906" w:h="16838"/>
      <w:pgMar w:top="1134" w:right="849"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45AB" w14:textId="77777777" w:rsidR="005D797B" w:rsidRDefault="005D797B" w:rsidP="006B6868">
      <w:pPr>
        <w:spacing w:after="0" w:line="240" w:lineRule="auto"/>
      </w:pPr>
      <w:r>
        <w:separator/>
      </w:r>
    </w:p>
  </w:endnote>
  <w:endnote w:type="continuationSeparator" w:id="0">
    <w:p w14:paraId="3133B002" w14:textId="77777777" w:rsidR="005D797B" w:rsidRDefault="005D797B" w:rsidP="006B6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D6FA" w14:textId="77777777" w:rsidR="00D877C3" w:rsidRDefault="00D877C3">
    <w:pPr>
      <w:pStyle w:val="Fuzeile"/>
    </w:pPr>
    <w:r>
      <w:rPr>
        <w:noProof/>
      </w:rPr>
      <mc:AlternateContent>
        <mc:Choice Requires="wps">
          <w:drawing>
            <wp:anchor distT="0" distB="0" distL="114300" distR="114300" simplePos="0" relativeHeight="251664384" behindDoc="0" locked="0" layoutInCell="1" allowOverlap="1" wp14:anchorId="28C767A5" wp14:editId="04DFF2F2">
              <wp:simplePos x="0" y="0"/>
              <wp:positionH relativeFrom="margin">
                <wp:align>right</wp:align>
              </wp:positionH>
              <wp:positionV relativeFrom="paragraph">
                <wp:posOffset>1905</wp:posOffset>
              </wp:positionV>
              <wp:extent cx="6499860" cy="510540"/>
              <wp:effectExtent l="0" t="0" r="0" b="3810"/>
              <wp:wrapNone/>
              <wp:docPr id="13" name="Textfeld 13"/>
              <wp:cNvGraphicFramePr/>
              <a:graphic xmlns:a="http://schemas.openxmlformats.org/drawingml/2006/main">
                <a:graphicData uri="http://schemas.microsoft.com/office/word/2010/wordprocessingShape">
                  <wps:wsp>
                    <wps:cNvSpPr txBox="1"/>
                    <wps:spPr>
                      <a:xfrm>
                        <a:off x="0" y="0"/>
                        <a:ext cx="6499860" cy="510540"/>
                      </a:xfrm>
                      <a:prstGeom prst="rect">
                        <a:avLst/>
                      </a:prstGeom>
                      <a:solidFill>
                        <a:schemeClr val="lt1"/>
                      </a:solidFill>
                      <a:ln w="6350">
                        <a:noFill/>
                      </a:ln>
                    </wps:spPr>
                    <wps:txbx>
                      <w:txbxContent>
                        <w:p w14:paraId="79A9A308" w14:textId="77777777" w:rsidR="00D877C3" w:rsidRDefault="00D877C3" w:rsidP="004D7991">
                          <w:pPr>
                            <w:spacing w:after="0" w:line="240" w:lineRule="auto"/>
                            <w:rPr>
                              <w:rFonts w:ascii="Arial" w:hAnsi="Arial" w:cs="Arial"/>
                              <w:color w:val="7F7F7F" w:themeColor="text1" w:themeTint="80"/>
                              <w:sz w:val="14"/>
                              <w:szCs w:val="14"/>
                            </w:rPr>
                          </w:pPr>
                          <w:r>
                            <w:rPr>
                              <w:rFonts w:ascii="Arial" w:hAnsi="Arial" w:cs="Arial"/>
                              <w:color w:val="7F7F7F" w:themeColor="text1" w:themeTint="80"/>
                              <w:sz w:val="14"/>
                              <w:szCs w:val="14"/>
                            </w:rPr>
                            <w:t xml:space="preserve">© Österreichischer Bundesverlag Schulbuch GmbH &amp; Co. KG, Wien 2024 | </w:t>
                          </w:r>
                          <w:hyperlink r:id="rId1" w:history="1">
                            <w:r>
                              <w:rPr>
                                <w:rStyle w:val="Hyperlink"/>
                                <w:rFonts w:ascii="Arial" w:hAnsi="Arial" w:cs="Arial"/>
                                <w:color w:val="7F7F7F" w:themeColor="text1" w:themeTint="80"/>
                                <w:sz w:val="14"/>
                                <w:szCs w:val="14"/>
                              </w:rPr>
                              <w:t>www.oebv.at</w:t>
                            </w:r>
                          </w:hyperlink>
                          <w:r>
                            <w:rPr>
                              <w:rFonts w:ascii="Arial" w:hAnsi="Arial" w:cs="Arial"/>
                              <w:color w:val="7F7F7F" w:themeColor="text1" w:themeTint="80"/>
                              <w:sz w:val="14"/>
                              <w:szCs w:val="14"/>
                            </w:rPr>
                            <w:t xml:space="preserve"> | Bausteine Geschichte 2 | </w:t>
                          </w:r>
                        </w:p>
                        <w:p w14:paraId="7BE064B6" w14:textId="77777777" w:rsidR="00D877C3" w:rsidRDefault="00D877C3" w:rsidP="00115B0D">
                          <w:pPr>
                            <w:spacing w:after="0" w:line="240" w:lineRule="auto"/>
                          </w:pPr>
                          <w:r>
                            <w:rPr>
                              <w:rFonts w:ascii="Arial" w:hAnsi="Arial" w:cs="Arial"/>
                              <w:color w:val="7F7F7F" w:themeColor="text1" w:themeTint="80"/>
                              <w:sz w:val="14"/>
                              <w:szCs w:val="14"/>
                            </w:rPr>
                            <w:t>Alle Rechte vorbehalten. Von dieser Druckvorlage ist die Vervielfältigung für den eigenen Unterrichtsgebrauch gestattet.</w:t>
                          </w:r>
                          <w:r>
                            <w:rPr>
                              <w:rFonts w:ascii="Arial" w:hAnsi="Arial" w:cs="Arial"/>
                              <w:color w:val="7F7F7F" w:themeColor="text1" w:themeTint="80"/>
                              <w:sz w:val="14"/>
                              <w:szCs w:val="14"/>
                            </w:rPr>
                            <w:br/>
                            <w:t>Die Kopiergebühren sind abgegolten. Für Veränderungen durch Dritte übernimmt der Verlag keine Verantwortung.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C767A5" id="_x0000_t202" coordsize="21600,21600" o:spt="202" path="m,l,21600r21600,l21600,xe">
              <v:stroke joinstyle="miter"/>
              <v:path gradientshapeok="t" o:connecttype="rect"/>
            </v:shapetype>
            <v:shape id="Textfeld 13" o:spid="_x0000_s1029" type="#_x0000_t202" style="position:absolute;margin-left:460.6pt;margin-top:.15pt;width:511.8pt;height:40.2pt;z-index:25166438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" fillcolor="white [3201]" stroked="f" strokeweight=".5pt">
              <v:textbox>
                <w:txbxContent>
                  <w:p w14:paraId="79A9A308" w14:textId="77777777" w:rsidR="00D877C3" w:rsidRDefault="00D877C3" w:rsidP="004D7991">
                    <w:pPr>
                      <w:spacing w:after="0" w:line="240" w:lineRule="auto"/>
                      <w:rPr>
                        <w:rFonts w:ascii="Arial" w:hAnsi="Arial" w:cs="Arial"/>
                        <w:color w:val="7F7F7F" w:themeColor="text1" w:themeTint="80"/>
                        <w:sz w:val="14"/>
                        <w:szCs w:val="14"/>
                      </w:rPr>
                    </w:pPr>
                    <w:r>
                      <w:rPr>
                        <w:rFonts w:ascii="Arial" w:hAnsi="Arial" w:cs="Arial"/>
                        <w:color w:val="7F7F7F" w:themeColor="text1" w:themeTint="80"/>
                        <w:sz w:val="14"/>
                        <w:szCs w:val="14"/>
                      </w:rPr>
                      <w:t xml:space="preserve">© </w:t>
                    </w:r>
                    <w:proofErr w:type="gramStart"/>
                    <w:r>
                      <w:rPr>
                        <w:rFonts w:ascii="Arial" w:hAnsi="Arial" w:cs="Arial"/>
                        <w:color w:val="7F7F7F" w:themeColor="text1" w:themeTint="80"/>
                        <w:sz w:val="14"/>
                        <w:szCs w:val="14"/>
                      </w:rPr>
                      <w:t>Österreichischer</w:t>
                    </w:r>
                    <w:proofErr w:type="gramEnd"/>
                    <w:r>
                      <w:rPr>
                        <w:rFonts w:ascii="Arial" w:hAnsi="Arial" w:cs="Arial"/>
                        <w:color w:val="7F7F7F" w:themeColor="text1" w:themeTint="80"/>
                        <w:sz w:val="14"/>
                        <w:szCs w:val="14"/>
                      </w:rPr>
                      <w:t xml:space="preserve"> Bundesverlag Schulbuch GmbH &amp; Co. KG, Wien 2024 | </w:t>
                    </w:r>
                    <w:hyperlink r:id="rId2" w:history="1">
                      <w:r>
                        <w:rPr>
                          <w:rStyle w:val="Hyperlink"/>
                          <w:rFonts w:ascii="Arial" w:hAnsi="Arial" w:cs="Arial"/>
                          <w:color w:val="7F7F7F" w:themeColor="text1" w:themeTint="80"/>
                          <w:sz w:val="14"/>
                          <w:szCs w:val="14"/>
                        </w:rPr>
                        <w:t>www.oebv.at</w:t>
                      </w:r>
                    </w:hyperlink>
                    <w:r>
                      <w:rPr>
                        <w:rFonts w:ascii="Arial" w:hAnsi="Arial" w:cs="Arial"/>
                        <w:color w:val="7F7F7F" w:themeColor="text1" w:themeTint="80"/>
                        <w:sz w:val="14"/>
                        <w:szCs w:val="14"/>
                      </w:rPr>
                      <w:t xml:space="preserve"> | Bausteine Geschichte 2 | </w:t>
                    </w:r>
                  </w:p>
                  <w:p w14:paraId="7BE064B6" w14:textId="77777777" w:rsidR="00D877C3" w:rsidRDefault="00D877C3" w:rsidP="00115B0D">
                    <w:pPr>
                      <w:spacing w:after="0" w:line="240" w:lineRule="auto"/>
                    </w:pPr>
                    <w:r>
                      <w:rPr>
                        <w:rFonts w:ascii="Arial" w:hAnsi="Arial" w:cs="Arial"/>
                        <w:color w:val="7F7F7F" w:themeColor="text1" w:themeTint="80"/>
                        <w:sz w:val="14"/>
                        <w:szCs w:val="14"/>
                      </w:rPr>
                      <w:t>Alle Rechte vorbehalten. Von dieser Druckvorlage ist die Vervielfältigung für den eigenen Unterrichtsgebrauch gestattet.</w:t>
                    </w:r>
                    <w:r>
                      <w:rPr>
                        <w:rFonts w:ascii="Arial" w:hAnsi="Arial" w:cs="Arial"/>
                        <w:color w:val="7F7F7F" w:themeColor="text1" w:themeTint="80"/>
                        <w:sz w:val="14"/>
                        <w:szCs w:val="14"/>
                      </w:rPr>
                      <w:br/>
                      <w:t>Die Kopiergebühren sind abgegolten. Für Veränderungen durch Dritte übernimmt der Verlag keine Verantwortung.</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18E7" w14:textId="77777777" w:rsidR="005D797B" w:rsidRDefault="005D797B" w:rsidP="006B6868">
      <w:pPr>
        <w:spacing w:after="0" w:line="240" w:lineRule="auto"/>
      </w:pPr>
      <w:r>
        <w:separator/>
      </w:r>
    </w:p>
  </w:footnote>
  <w:footnote w:type="continuationSeparator" w:id="0">
    <w:p w14:paraId="259298C6" w14:textId="77777777" w:rsidR="005D797B" w:rsidRDefault="005D797B" w:rsidP="006B6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A0AC" w14:textId="77777777" w:rsidR="00D877C3" w:rsidRDefault="00D877C3">
    <w:pPr>
      <w:pStyle w:val="Kopfzeile"/>
    </w:pPr>
    <w:r>
      <w:rPr>
        <w:noProof/>
        <w:lang w:val="de-AT" w:eastAsia="de-AT"/>
      </w:rPr>
      <mc:AlternateContent>
        <mc:Choice Requires="wps">
          <w:drawing>
            <wp:anchor distT="0" distB="0" distL="114300" distR="114300" simplePos="0" relativeHeight="251663360" behindDoc="0" locked="0" layoutInCell="1" allowOverlap="1" wp14:anchorId="7BC286B4" wp14:editId="70B69A67">
              <wp:simplePos x="0" y="0"/>
              <wp:positionH relativeFrom="margin">
                <wp:posOffset>-121920</wp:posOffset>
              </wp:positionH>
              <wp:positionV relativeFrom="paragraph">
                <wp:posOffset>-190500</wp:posOffset>
              </wp:positionV>
              <wp:extent cx="6705600" cy="281940"/>
              <wp:effectExtent l="0" t="0" r="19050" b="22860"/>
              <wp:wrapNone/>
              <wp:docPr id="11" name="Abgerundetes 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281940"/>
                      </a:xfrm>
                      <a:prstGeom prst="roundRect">
                        <a:avLst>
                          <a:gd name="adj" fmla="val 16667"/>
                        </a:avLst>
                      </a:prstGeom>
                      <a:solidFill>
                        <a:schemeClr val="bg1">
                          <a:lumMod val="100000"/>
                          <a:lumOff val="0"/>
                        </a:schemeClr>
                      </a:solidFill>
                      <a:ln w="9525">
                        <a:solidFill>
                          <a:srgbClr val="92D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7E1DE1" id="Abgerundetes Rechteck 3" o:spid="_x0000_s1026" style="position:absolute;margin-left:-9.6pt;margin-top:-15pt;width:528pt;height:2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" fillcolor="white [3212]" strokecolor="#92d050">
              <w10:wrap anchorx="margin"/>
            </v:roundrect>
          </w:pict>
        </mc:Fallback>
      </mc:AlternateContent>
    </w:r>
    <w:r>
      <w:rPr>
        <w:noProof/>
        <w:lang w:val="de-AT" w:eastAsia="de-AT"/>
      </w:rPr>
      <mc:AlternateContent>
        <mc:Choice Requires="wps">
          <w:drawing>
            <wp:anchor distT="0" distB="0" distL="114300" distR="114300" simplePos="0" relativeHeight="251665408" behindDoc="0" locked="0" layoutInCell="1" allowOverlap="1" wp14:anchorId="284E5ABB" wp14:editId="60FB6E68">
              <wp:simplePos x="0" y="0"/>
              <wp:positionH relativeFrom="column">
                <wp:posOffset>2529205</wp:posOffset>
              </wp:positionH>
              <wp:positionV relativeFrom="paragraph">
                <wp:posOffset>-129540</wp:posOffset>
              </wp:positionV>
              <wp:extent cx="3688080" cy="198120"/>
              <wp:effectExtent l="0" t="0" r="7620" b="0"/>
              <wp:wrapNone/>
              <wp:docPr id="12" name="Textfeld 12"/>
              <wp:cNvGraphicFramePr/>
              <a:graphic xmlns:a="http://schemas.openxmlformats.org/drawingml/2006/main">
                <a:graphicData uri="http://schemas.microsoft.com/office/word/2010/wordprocessingShape">
                  <wps:wsp>
                    <wps:cNvSpPr txBox="1"/>
                    <wps:spPr>
                      <a:xfrm>
                        <a:off x="0" y="0"/>
                        <a:ext cx="3688080" cy="198120"/>
                      </a:xfrm>
                      <a:prstGeom prst="rect">
                        <a:avLst/>
                      </a:prstGeom>
                      <a:solidFill>
                        <a:schemeClr val="lt1"/>
                      </a:solidFill>
                      <a:ln w="6350">
                        <a:noFill/>
                      </a:ln>
                    </wps:spPr>
                    <wps:txbx>
                      <w:txbxContent>
                        <w:p w14:paraId="679622B6" w14:textId="568FDD48" w:rsidR="00D877C3" w:rsidRPr="0021251F" w:rsidRDefault="00D877C3" w:rsidP="00115B0D">
                          <w:pPr>
                            <w:ind w:left="142"/>
                            <w:rPr>
                              <w:b/>
                              <w:bCs/>
                              <w:color w:val="92D050"/>
                            </w:rPr>
                          </w:pPr>
                          <w:r w:rsidRPr="0021251F">
                            <w:rPr>
                              <w:b/>
                              <w:bCs/>
                              <w:color w:val="92D050"/>
                            </w:rPr>
                            <w:t xml:space="preserve">Bausteine Geschichte </w:t>
                          </w:r>
                          <w:r>
                            <w:rPr>
                              <w:b/>
                              <w:bCs/>
                              <w:color w:val="92D050"/>
                            </w:rPr>
                            <w:t>2</w:t>
                          </w:r>
                          <w:r w:rsidRPr="0021251F">
                            <w:rPr>
                              <w:b/>
                              <w:bCs/>
                              <w:color w:val="92D050"/>
                            </w:rPr>
                            <w:t xml:space="preserve"> </w:t>
                          </w:r>
                          <w:r>
                            <w:rPr>
                              <w:b/>
                              <w:bCs/>
                              <w:color w:val="92D050"/>
                            </w:rPr>
                            <w:t>–</w:t>
                          </w:r>
                          <w:r w:rsidRPr="0021251F">
                            <w:rPr>
                              <w:b/>
                              <w:bCs/>
                              <w:color w:val="92D050"/>
                            </w:rPr>
                            <w:t xml:space="preserve"> </w:t>
                          </w:r>
                          <w:r w:rsidR="001C24FE">
                            <w:rPr>
                              <w:b/>
                              <w:bCs/>
                              <w:color w:val="92D050"/>
                            </w:rPr>
                            <w:t>Das Mittelalter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E5ABB" id="_x0000_t202" coordsize="21600,21600" o:spt="202" path="m,l,21600r21600,l21600,xe">
              <v:stroke joinstyle="miter"/>
              <v:path gradientshapeok="t" o:connecttype="rect"/>
            </v:shapetype>
            <v:shape id="Textfeld 12" o:spid="_x0000_s1030" type="#_x0000_t202" style="position:absolute;margin-left:199.15pt;margin-top:-10.2pt;width:290.4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" fillcolor="white [3201]" stroked="f" strokeweight=".5pt">
              <v:textbox inset="0,0,0,0">
                <w:txbxContent>
                  <w:p w14:paraId="679622B6" w14:textId="568FDD48" w:rsidR="00D877C3" w:rsidRPr="0021251F" w:rsidRDefault="00D877C3" w:rsidP="00115B0D">
                    <w:pPr>
                      <w:ind w:left="142"/>
                      <w:rPr>
                        <w:b/>
                        <w:bCs/>
                        <w:color w:val="92D050"/>
                      </w:rPr>
                    </w:pPr>
                    <w:r w:rsidRPr="0021251F">
                      <w:rPr>
                        <w:b/>
                        <w:bCs/>
                        <w:color w:val="92D050"/>
                      </w:rPr>
                      <w:t xml:space="preserve">Bausteine Geschichte </w:t>
                    </w:r>
                    <w:r>
                      <w:rPr>
                        <w:b/>
                        <w:bCs/>
                        <w:color w:val="92D050"/>
                      </w:rPr>
                      <w:t>2</w:t>
                    </w:r>
                    <w:r w:rsidRPr="0021251F">
                      <w:rPr>
                        <w:b/>
                        <w:bCs/>
                        <w:color w:val="92D050"/>
                      </w:rPr>
                      <w:t xml:space="preserve"> </w:t>
                    </w:r>
                    <w:r>
                      <w:rPr>
                        <w:b/>
                        <w:bCs/>
                        <w:color w:val="92D050"/>
                      </w:rPr>
                      <w:t>–</w:t>
                    </w:r>
                    <w:r w:rsidRPr="0021251F">
                      <w:rPr>
                        <w:b/>
                        <w:bCs/>
                        <w:color w:val="92D050"/>
                      </w:rPr>
                      <w:t xml:space="preserve"> </w:t>
                    </w:r>
                    <w:r w:rsidR="001C24FE">
                      <w:rPr>
                        <w:b/>
                        <w:bCs/>
                        <w:color w:val="92D050"/>
                      </w:rPr>
                      <w:t>Das Mittelalter</w:t>
                    </w:r>
                  </w:p>
                </w:txbxContent>
              </v:textbox>
            </v:shape>
          </w:pict>
        </mc:Fallback>
      </mc:AlternateContent>
    </w:r>
  </w:p>
  <w:p w14:paraId="5A5BE94F" w14:textId="77777777" w:rsidR="00D877C3" w:rsidRDefault="00D877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E03B6"/>
    <w:multiLevelType w:val="hybridMultilevel"/>
    <w:tmpl w:val="037AD3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00717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68"/>
    <w:rsid w:val="000412EB"/>
    <w:rsid w:val="00065232"/>
    <w:rsid w:val="00066A4A"/>
    <w:rsid w:val="001009AE"/>
    <w:rsid w:val="00107C3F"/>
    <w:rsid w:val="00115B0D"/>
    <w:rsid w:val="00142319"/>
    <w:rsid w:val="001C24FE"/>
    <w:rsid w:val="001E7417"/>
    <w:rsid w:val="00206C5E"/>
    <w:rsid w:val="0021251F"/>
    <w:rsid w:val="002745A7"/>
    <w:rsid w:val="002B6D7A"/>
    <w:rsid w:val="002C2220"/>
    <w:rsid w:val="002F012D"/>
    <w:rsid w:val="00345674"/>
    <w:rsid w:val="00370C20"/>
    <w:rsid w:val="00422390"/>
    <w:rsid w:val="004805B6"/>
    <w:rsid w:val="00482037"/>
    <w:rsid w:val="004D037B"/>
    <w:rsid w:val="004D7991"/>
    <w:rsid w:val="004F35F8"/>
    <w:rsid w:val="005B6BED"/>
    <w:rsid w:val="005D797B"/>
    <w:rsid w:val="006623CE"/>
    <w:rsid w:val="00681034"/>
    <w:rsid w:val="006B6868"/>
    <w:rsid w:val="006D0D76"/>
    <w:rsid w:val="006E7BDE"/>
    <w:rsid w:val="007F67CE"/>
    <w:rsid w:val="0089495E"/>
    <w:rsid w:val="008C1977"/>
    <w:rsid w:val="008F3CB1"/>
    <w:rsid w:val="00907D3A"/>
    <w:rsid w:val="009A0B04"/>
    <w:rsid w:val="009A7464"/>
    <w:rsid w:val="009B359A"/>
    <w:rsid w:val="00A019C2"/>
    <w:rsid w:val="00AC276E"/>
    <w:rsid w:val="00AE5A4E"/>
    <w:rsid w:val="00B010C2"/>
    <w:rsid w:val="00B450D1"/>
    <w:rsid w:val="00C41955"/>
    <w:rsid w:val="00CA7917"/>
    <w:rsid w:val="00CF5BBC"/>
    <w:rsid w:val="00D02BA9"/>
    <w:rsid w:val="00D10559"/>
    <w:rsid w:val="00D339AC"/>
    <w:rsid w:val="00D52B80"/>
    <w:rsid w:val="00D60E6A"/>
    <w:rsid w:val="00D877C3"/>
    <w:rsid w:val="00DA0D56"/>
    <w:rsid w:val="00EF16B6"/>
    <w:rsid w:val="00F259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FD673"/>
  <w15:chartTrackingRefBased/>
  <w15:docId w15:val="{5785E21C-2DB1-48D4-9840-F75457BB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68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6868"/>
  </w:style>
  <w:style w:type="paragraph" w:styleId="Fuzeile">
    <w:name w:val="footer"/>
    <w:basedOn w:val="Standard"/>
    <w:link w:val="FuzeileZchn"/>
    <w:uiPriority w:val="99"/>
    <w:unhideWhenUsed/>
    <w:rsid w:val="006B68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6868"/>
  </w:style>
  <w:style w:type="character" w:styleId="Hyperlink">
    <w:name w:val="Hyperlink"/>
    <w:uiPriority w:val="99"/>
    <w:unhideWhenUsed/>
    <w:rsid w:val="006B6868"/>
    <w:rPr>
      <w:color w:val="0000FF"/>
      <w:u w:val="single"/>
    </w:rPr>
  </w:style>
  <w:style w:type="table" w:styleId="Tabellenraster">
    <w:name w:val="Table Grid"/>
    <w:basedOn w:val="NormaleTabelle"/>
    <w:uiPriority w:val="39"/>
    <w:rsid w:val="00894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45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oebv.at" TargetMode="External"/><Relationship Id="rId1" Type="http://schemas.openxmlformats.org/officeDocument/2006/relationships/hyperlink" Target="http://www.oeb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Peintinger MAS, Mag. Barbara</dc:creator>
  <cp:keywords/>
  <dc:description/>
  <cp:lastModifiedBy>Johannes Fuchsberger</cp:lastModifiedBy>
  <cp:revision>28</cp:revision>
  <dcterms:created xsi:type="dcterms:W3CDTF">2022-09-30T08:05:00Z</dcterms:created>
  <dcterms:modified xsi:type="dcterms:W3CDTF">2023-08-01T14:13:00Z</dcterms:modified>
</cp:coreProperties>
</file>